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7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3"/>
        <w:gridCol w:w="7576"/>
      </w:tblGrid>
      <w:tr w:rsidR="00BD298B" w14:paraId="1E34E744" w14:textId="77777777" w:rsidTr="00B25CBE">
        <w:tc>
          <w:tcPr>
            <w:tcW w:w="2699" w:type="dxa"/>
            <w:shd w:val="clear" w:color="auto" w:fill="E2EFD9" w:themeFill="accent6" w:themeFillTint="33"/>
          </w:tcPr>
          <w:p w14:paraId="7A0AFE08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D01C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Муниципальное образование:</w:t>
            </w:r>
          </w:p>
          <w:p w14:paraId="7CED392D" w14:textId="5035B024" w:rsidR="00B97CE4" w:rsidRPr="00B606F1" w:rsidRDefault="00B606F1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6F1">
              <w:rPr>
                <w:rFonts w:ascii="Times New Roman" w:hAnsi="Times New Roman" w:cs="Times New Roman"/>
                <w:sz w:val="24"/>
                <w:szCs w:val="24"/>
              </w:rPr>
              <w:t xml:space="preserve">Архаринский район </w:t>
            </w:r>
          </w:p>
          <w:p w14:paraId="36B3282D" w14:textId="77777777" w:rsidR="00B606F1" w:rsidRPr="00CD01C3" w:rsidRDefault="00B606F1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75BF3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1C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лицо:</w:t>
            </w:r>
          </w:p>
          <w:p w14:paraId="27BC1406" w14:textId="6589CD6F" w:rsidR="00BD298B" w:rsidRPr="003D058D" w:rsidRDefault="003D058D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05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3BCD" w:rsidRPr="003D058D">
              <w:rPr>
                <w:rFonts w:ascii="Times New Roman" w:hAnsi="Times New Roman" w:cs="Times New Roman"/>
                <w:sz w:val="24"/>
                <w:szCs w:val="24"/>
              </w:rPr>
              <w:t>тде</w:t>
            </w:r>
            <w:r w:rsidRPr="003D058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B3BCD" w:rsidRPr="003D0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DA6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 w:rsidR="00CB3BCD" w:rsidRPr="003D058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3D058D">
              <w:rPr>
                <w:rFonts w:ascii="Times New Roman" w:hAnsi="Times New Roman" w:cs="Times New Roman"/>
                <w:sz w:val="24"/>
                <w:szCs w:val="24"/>
              </w:rPr>
              <w:t>Архаринского района</w:t>
            </w:r>
          </w:p>
          <w:p w14:paraId="35577790" w14:textId="77777777" w:rsidR="003D058D" w:rsidRPr="00CD01C3" w:rsidRDefault="003D058D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558F57B" w14:textId="0CE9D6DF" w:rsidR="00BD298B" w:rsidRPr="00D77B9E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77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77B9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062B0B" w:rsidRPr="009B03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otdel</w:t>
              </w:r>
              <w:r w:rsidR="00062B0B" w:rsidRPr="00D77B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062B0B" w:rsidRPr="009B03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econom</w:t>
              </w:r>
              <w:r w:rsidR="00062B0B" w:rsidRPr="00D77B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062B0B" w:rsidRPr="009B03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arhara</w:t>
              </w:r>
              <w:r w:rsidR="00062B0B" w:rsidRPr="00D77B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62B0B" w:rsidRPr="009B03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62B0B" w:rsidRPr="00D77B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62B0B" w:rsidRPr="009B03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62B0B" w:rsidRPr="00D77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CE5E93" w14:textId="42F0FF48" w:rsidR="00BD298B" w:rsidRPr="00F707F6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707F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3D058D" w:rsidRPr="003D058D">
              <w:rPr>
                <w:rFonts w:ascii="Times New Roman" w:hAnsi="Times New Roman" w:cs="Times New Roman"/>
                <w:sz w:val="24"/>
                <w:szCs w:val="24"/>
              </w:rPr>
              <w:t>8(41648) 21</w:t>
            </w:r>
            <w:r w:rsidR="00EB33FB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  <w:p w14:paraId="380F2703" w14:textId="77777777" w:rsidR="00BD298B" w:rsidRPr="00F707F6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87070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3">
              <w:rPr>
                <w:rFonts w:ascii="Times New Roman" w:hAnsi="Times New Roman" w:cs="Times New Roman"/>
                <w:sz w:val="24"/>
                <w:szCs w:val="24"/>
              </w:rPr>
              <w:t>АНО «Агентство Амурской области по привлечению инвестиций»</w:t>
            </w:r>
          </w:p>
          <w:p w14:paraId="33DE4411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60FAC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1C3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CD01C3">
                <w:rPr>
                  <w:rStyle w:val="a4"/>
                  <w:rFonts w:ascii="Times New Roman" w:eastAsia="SimSun" w:hAnsi="Times New Roman" w:cs="Times New Roman"/>
                  <w:sz w:val="24"/>
                  <w:szCs w:val="24"/>
                  <w:lang w:val="en-US"/>
                </w:rPr>
                <w:t>invest.amurobl@mail.ru</w:t>
              </w:r>
            </w:hyperlink>
            <w:r w:rsidRPr="00CD01C3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4F42EF9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3">
              <w:rPr>
                <w:rFonts w:ascii="Times New Roman" w:hAnsi="Times New Roman" w:cs="Times New Roman"/>
                <w:sz w:val="24"/>
                <w:szCs w:val="24"/>
              </w:rPr>
              <w:t>Тел.: 8(4162) 772-609</w:t>
            </w:r>
          </w:p>
          <w:p w14:paraId="66BAD91A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7A1B3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30F0A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4E99F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33D53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45458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4A0D7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B4607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A4000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62873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AA590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E3A5C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1CC56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8F52E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2BBCF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B9C5D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A5D0C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07738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A5B5D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FC538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DC54A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6A0D1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45235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2A4C1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7505D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2C7DE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A5F72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C8369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A3BAB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FF7E0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4FD74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C2402" w14:textId="051DB72A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E2489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7D2C1" w14:textId="77777777" w:rsidR="00BD298B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CE2FF" w14:textId="77777777" w:rsidR="00BD298B" w:rsidRDefault="00BD298B" w:rsidP="00BD298B">
            <w:r w:rsidRPr="00CD01C3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7" w:history="1">
              <w:r w:rsidRPr="00CD01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http://invest.amurobl.ru/</w:t>
              </w:r>
            </w:hyperlink>
          </w:p>
        </w:tc>
        <w:tc>
          <w:tcPr>
            <w:tcW w:w="8080" w:type="dxa"/>
          </w:tcPr>
          <w:p w14:paraId="126D22E9" w14:textId="77777777" w:rsidR="00BD298B" w:rsidRPr="00397B8F" w:rsidRDefault="00B97CE4" w:rsidP="008B3570">
            <w:pPr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97B8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Наименование проекта</w:t>
            </w:r>
          </w:p>
          <w:p w14:paraId="7FE1090D" w14:textId="77777777" w:rsidR="00B115B9" w:rsidRDefault="00B115B9" w:rsidP="008B3570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14:paraId="772531B4" w14:textId="311CCB87" w:rsidR="00B115B9" w:rsidRPr="00EF5F04" w:rsidRDefault="00B115B9" w:rsidP="008B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B9">
              <w:rPr>
                <w:rFonts w:ascii="Times New Roman" w:hAnsi="Times New Roman" w:cs="Times New Roman"/>
                <w:b/>
                <w:sz w:val="24"/>
                <w:szCs w:val="24"/>
              </w:rPr>
              <w:t>Отрасль: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5F04" w:rsidRPr="00EF5F04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  <w:p w14:paraId="68F0BB80" w14:textId="4AB0A55C" w:rsidR="00B97CE4" w:rsidRPr="00EF5F04" w:rsidRDefault="00B97CE4" w:rsidP="008B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CE4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Инициатор проекта:</w:t>
            </w:r>
            <w:r w:rsidR="00EF5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5F04" w:rsidRPr="00EF5F04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F5F0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EF5F04" w:rsidRPr="00EF5F04">
              <w:rPr>
                <w:rFonts w:ascii="Times New Roman" w:hAnsi="Times New Roman" w:cs="Times New Roman"/>
                <w:sz w:val="24"/>
                <w:szCs w:val="24"/>
              </w:rPr>
              <w:t>Архаринского района</w:t>
            </w:r>
          </w:p>
          <w:p w14:paraId="76561A1A" w14:textId="2017B520" w:rsidR="00B115B9" w:rsidRPr="00CE17CD" w:rsidRDefault="00B115B9" w:rsidP="008B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проекта:</w:t>
            </w:r>
            <w:r w:rsidR="00952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E17CD" w:rsidRPr="00CE17CD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оздоровительный лагерь                              им. </w:t>
            </w:r>
            <w:proofErr w:type="spellStart"/>
            <w:r w:rsidR="00CE17CD" w:rsidRPr="00CE17CD">
              <w:rPr>
                <w:rFonts w:ascii="Times New Roman" w:hAnsi="Times New Roman" w:cs="Times New Roman"/>
                <w:sz w:val="24"/>
                <w:szCs w:val="24"/>
              </w:rPr>
              <w:t>Гребенькова</w:t>
            </w:r>
            <w:proofErr w:type="spellEnd"/>
            <w:r w:rsidR="00CE17CD" w:rsidRPr="00CE1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CDD1C86" w14:textId="173EAC6E" w:rsidR="00214ECC" w:rsidRDefault="00B115B9" w:rsidP="00B97CE4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проекта:</w:t>
            </w:r>
            <w:r w:rsidR="00A8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4ECC" w:rsidRPr="00214ECC">
              <w:rPr>
                <w:rFonts w:ascii="Times New Roman" w:hAnsi="Times New Roman" w:cs="Times New Roman"/>
                <w:sz w:val="24"/>
                <w:szCs w:val="24"/>
              </w:rPr>
              <w:t>Конкурентоспособный детский оздоровительный лагерь, создающи</w:t>
            </w:r>
            <w:r w:rsidR="00D701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14ECC" w:rsidRPr="00214ECC">
              <w:rPr>
                <w:rFonts w:ascii="Times New Roman" w:hAnsi="Times New Roman" w:cs="Times New Roman"/>
                <w:sz w:val="24"/>
                <w:szCs w:val="24"/>
              </w:rPr>
              <w:t xml:space="preserve"> условия, обеспечивающие охрану жизни и укрепление здоровья детей, предупреждение заболеваний и физическое воспитание детей</w:t>
            </w:r>
            <w:r w:rsidR="00D70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E118DE" w14:textId="77777777" w:rsidR="00214ECC" w:rsidRDefault="00214ECC" w:rsidP="008B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77E899" w14:textId="2341EFA4" w:rsidR="00B115B9" w:rsidRPr="00D701BE" w:rsidRDefault="00B97CE4" w:rsidP="008B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CE4">
              <w:rPr>
                <w:rFonts w:ascii="Times New Roman" w:hAnsi="Times New Roman" w:cs="Times New Roman"/>
                <w:b/>
                <w:sz w:val="24"/>
                <w:szCs w:val="24"/>
              </w:rPr>
              <w:t>Продукция:</w:t>
            </w:r>
            <w:r w:rsidR="00D70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01BE" w:rsidRPr="00D701BE">
              <w:rPr>
                <w:rFonts w:ascii="Times New Roman" w:hAnsi="Times New Roman" w:cs="Times New Roman"/>
                <w:sz w:val="24"/>
                <w:szCs w:val="24"/>
              </w:rPr>
              <w:t>туристические услуги</w:t>
            </w:r>
          </w:p>
          <w:p w14:paraId="3A232620" w14:textId="77777777" w:rsidR="00B97CE4" w:rsidRDefault="00B97CE4" w:rsidP="008B3570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14:paraId="717A6CB8" w14:textId="77777777" w:rsidR="00B115B9" w:rsidRPr="00B115B9" w:rsidRDefault="00B115B9" w:rsidP="008B3570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115B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Финансирование проекта</w:t>
            </w:r>
          </w:p>
          <w:p w14:paraId="00A9B98C" w14:textId="3B35265E" w:rsidR="00B115B9" w:rsidRPr="000C507F" w:rsidRDefault="00B115B9" w:rsidP="008B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Статус: </w:t>
            </w:r>
            <w:r w:rsidR="000C507F" w:rsidRPr="000C507F">
              <w:rPr>
                <w:rFonts w:ascii="Times New Roman" w:hAnsi="Times New Roman" w:cs="Times New Roman"/>
                <w:sz w:val="24"/>
                <w:szCs w:val="24"/>
              </w:rPr>
              <w:t xml:space="preserve">поиск инвестора </w:t>
            </w:r>
          </w:p>
          <w:p w14:paraId="0A3FD627" w14:textId="562F03C8" w:rsidR="00B97CE4" w:rsidRDefault="00B115B9" w:rsidP="008B357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 проекта</w:t>
            </w:r>
            <w:r w:rsidRPr="00D77B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36138" w:rsidRPr="00D77B9E">
              <w:rPr>
                <w:sz w:val="24"/>
                <w:szCs w:val="24"/>
              </w:rPr>
              <w:t xml:space="preserve"> </w:t>
            </w:r>
            <w:r w:rsidR="00062B0B" w:rsidRPr="00D77B9E">
              <w:rPr>
                <w:rFonts w:ascii="Times New Roman" w:hAnsi="Times New Roman" w:cs="Times New Roman"/>
                <w:sz w:val="24"/>
                <w:szCs w:val="24"/>
              </w:rPr>
              <w:t>148,8 млн. руб.  (в ценах 2017 г.)</w:t>
            </w:r>
          </w:p>
          <w:p w14:paraId="03B14E78" w14:textId="77777777" w:rsidR="00F31BA3" w:rsidRPr="008C5CC9" w:rsidRDefault="00F31BA3" w:rsidP="008B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3004D2" w14:textId="2C98211D" w:rsidR="00B115B9" w:rsidRPr="00F31BA3" w:rsidRDefault="00B115B9" w:rsidP="008B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Текущая стадия: </w:t>
            </w:r>
            <w:r w:rsidR="00F31BA3" w:rsidRPr="00F31BA3">
              <w:rPr>
                <w:rFonts w:ascii="Times New Roman" w:hAnsi="Times New Roman" w:cs="Times New Roman"/>
                <w:sz w:val="24"/>
                <w:szCs w:val="24"/>
              </w:rPr>
              <w:t>разработано ПСД, осуществлено тех.</w:t>
            </w:r>
            <w:r w:rsidR="00F31BA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F31BA3" w:rsidRPr="00F31BA3">
              <w:rPr>
                <w:rFonts w:ascii="Times New Roman" w:hAnsi="Times New Roman" w:cs="Times New Roman"/>
                <w:sz w:val="24"/>
                <w:szCs w:val="24"/>
              </w:rPr>
              <w:t>рисоединение</w:t>
            </w:r>
          </w:p>
          <w:p w14:paraId="6C35AA41" w14:textId="77777777" w:rsidR="00B115B9" w:rsidRDefault="00B115B9" w:rsidP="008B3570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14:paraId="61D161C5" w14:textId="77777777" w:rsidR="00B115B9" w:rsidRPr="00B115B9" w:rsidRDefault="00B115B9" w:rsidP="008B3570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115B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Характеристика площадки</w:t>
            </w:r>
          </w:p>
          <w:p w14:paraId="38A09A9C" w14:textId="3072EA2D" w:rsidR="00CF3059" w:rsidRDefault="00B115B9" w:rsidP="008B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расположение</w:t>
            </w:r>
            <w:r w:rsidR="00CF3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D707B">
              <w:rPr>
                <w:rFonts w:ascii="Times New Roman" w:hAnsi="Times New Roman" w:cs="Times New Roman"/>
                <w:sz w:val="24"/>
                <w:szCs w:val="24"/>
              </w:rPr>
              <w:t>территория размещения объекта</w:t>
            </w:r>
            <w:r w:rsidR="00567334">
              <w:rPr>
                <w:rFonts w:ascii="Times New Roman" w:hAnsi="Times New Roman" w:cs="Times New Roman"/>
                <w:sz w:val="24"/>
                <w:szCs w:val="24"/>
              </w:rPr>
              <w:t xml:space="preserve"> относится к Архаринскому муниципальному району Амурской области и находится в 1,5 км северо-восточнее с. Грибовка, располагаясь на правобережье р. Архара.</w:t>
            </w:r>
            <w:r w:rsidR="007D7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581690" w14:textId="7160E882" w:rsidR="00B97CE4" w:rsidRPr="00062B0B" w:rsidRDefault="00B97CE4" w:rsidP="00CF305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gramStart"/>
            <w:r w:rsidRPr="00062B0B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площадки:</w:t>
            </w:r>
            <w:r w:rsidR="00062B0B" w:rsidRPr="00062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62B0B" w:rsidRPr="00062B0B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="00062B0B" w:rsidRPr="00062B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размещения объектов рекреационного назначения (детский оздоровительный лагерь)</w:t>
            </w:r>
          </w:p>
          <w:p w14:paraId="42663528" w14:textId="24475E9C" w:rsidR="00CF3059" w:rsidRPr="00062B0B" w:rsidRDefault="00B115B9" w:rsidP="00CF305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B0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участка</w:t>
            </w:r>
            <w:r w:rsidR="00B97CE4" w:rsidRPr="00062B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F3059" w:rsidRPr="00062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2B0B" w:rsidRPr="00062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32 930 </w:t>
            </w:r>
            <w:proofErr w:type="spellStart"/>
            <w:r w:rsidR="00062B0B" w:rsidRPr="00062B0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="00062B0B" w:rsidRPr="00062B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61204C3" w14:textId="5A305278" w:rsidR="00B97CE4" w:rsidRPr="00062B0B" w:rsidRDefault="00B97CE4" w:rsidP="00CF305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2B0B">
              <w:rPr>
                <w:rFonts w:ascii="Times New Roman" w:hAnsi="Times New Roman" w:cs="Times New Roman"/>
                <w:b/>
              </w:rPr>
              <w:t>Имущественный комплекс:</w:t>
            </w:r>
            <w:r w:rsidR="00062B0B" w:rsidRPr="00062B0B">
              <w:rPr>
                <w:rFonts w:ascii="Times New Roman" w:hAnsi="Times New Roman" w:cs="Times New Roman"/>
                <w:b/>
              </w:rPr>
              <w:t xml:space="preserve"> нет</w:t>
            </w:r>
          </w:p>
          <w:p w14:paraId="5C4DA6BF" w14:textId="77777777" w:rsidR="00B115B9" w:rsidRDefault="00B115B9" w:rsidP="008B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02DB88" w14:textId="77777777" w:rsidR="00B115B9" w:rsidRDefault="00B115B9" w:rsidP="008B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Инженерная инфраструктура:</w:t>
            </w:r>
          </w:p>
          <w:p w14:paraId="4AACCAB2" w14:textId="1D3D9795" w:rsidR="00BB6206" w:rsidRPr="00E96D77" w:rsidRDefault="00BB6206" w:rsidP="00BB6206">
            <w:pPr>
              <w:pStyle w:val="a6"/>
              <w:numPr>
                <w:ilvl w:val="0"/>
                <w:numId w:val="2"/>
              </w:numPr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77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="00B97CE4" w:rsidRPr="00E96D77">
              <w:rPr>
                <w:rFonts w:ascii="Times New Roman" w:hAnsi="Times New Roman" w:cs="Times New Roman"/>
                <w:sz w:val="24"/>
                <w:szCs w:val="24"/>
              </w:rPr>
              <w:t>снабжение</w:t>
            </w:r>
            <w:r w:rsidR="00113A5E">
              <w:rPr>
                <w:rFonts w:ascii="Times New Roman" w:hAnsi="Times New Roman" w:cs="Times New Roman"/>
                <w:sz w:val="24"/>
                <w:szCs w:val="24"/>
              </w:rPr>
              <w:t xml:space="preserve"> – в </w:t>
            </w:r>
            <w:r w:rsidR="00113A5E" w:rsidRPr="00113A5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="00113A5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осуществлено </w:t>
            </w:r>
            <w:r w:rsidR="00113A5E" w:rsidRPr="00113A5E">
              <w:rPr>
                <w:rFonts w:ascii="Times New Roman" w:hAnsi="Times New Roman" w:cs="Times New Roman"/>
                <w:sz w:val="24"/>
                <w:szCs w:val="24"/>
              </w:rPr>
              <w:t>технологическое присоединение к электрическим сетям</w:t>
            </w:r>
          </w:p>
          <w:p w14:paraId="40595B0D" w14:textId="00BA3FC5" w:rsidR="00062B0B" w:rsidRPr="00062B0B" w:rsidRDefault="00062B0B" w:rsidP="00062B0B">
            <w:pPr>
              <w:pStyle w:val="a6"/>
              <w:numPr>
                <w:ilvl w:val="0"/>
                <w:numId w:val="2"/>
              </w:numPr>
              <w:ind w:left="234" w:hanging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0B">
              <w:rPr>
                <w:rFonts w:ascii="Times New Roman" w:hAnsi="Times New Roman" w:cs="Times New Roman"/>
                <w:sz w:val="24"/>
                <w:szCs w:val="24"/>
              </w:rPr>
              <w:t>Водоснабжение - имеется водозаборная скважина (требуется ремонт)</w:t>
            </w:r>
          </w:p>
          <w:p w14:paraId="3F06DDBC" w14:textId="7930670F" w:rsidR="00062B0B" w:rsidRPr="00062B0B" w:rsidRDefault="00062B0B" w:rsidP="00062B0B">
            <w:pPr>
              <w:pStyle w:val="a6"/>
              <w:numPr>
                <w:ilvl w:val="0"/>
                <w:numId w:val="2"/>
              </w:numPr>
              <w:ind w:left="234" w:hanging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0B">
              <w:rPr>
                <w:rFonts w:ascii="Times New Roman" w:hAnsi="Times New Roman" w:cs="Times New Roman"/>
                <w:sz w:val="24"/>
                <w:szCs w:val="24"/>
              </w:rPr>
              <w:t>Теплоснабжение - отсутствует</w:t>
            </w:r>
          </w:p>
          <w:p w14:paraId="13E9D159" w14:textId="1253E11D" w:rsidR="00BB6206" w:rsidRPr="00062B0B" w:rsidRDefault="00062B0B" w:rsidP="00062B0B">
            <w:pPr>
              <w:pStyle w:val="a6"/>
              <w:numPr>
                <w:ilvl w:val="0"/>
                <w:numId w:val="2"/>
              </w:numPr>
              <w:ind w:left="234" w:hanging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0B">
              <w:rPr>
                <w:rFonts w:ascii="Times New Roman" w:hAnsi="Times New Roman" w:cs="Times New Roman"/>
                <w:sz w:val="24"/>
                <w:szCs w:val="24"/>
              </w:rPr>
              <w:t>Газоснабжение - отсутствует</w:t>
            </w:r>
          </w:p>
          <w:p w14:paraId="0C1106C6" w14:textId="77777777" w:rsidR="00B115B9" w:rsidRDefault="00B115B9" w:rsidP="008B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инфраструктура:</w:t>
            </w:r>
          </w:p>
          <w:p w14:paraId="043D9055" w14:textId="451EC7B8" w:rsidR="00A865A4" w:rsidRPr="00062B0B" w:rsidRDefault="00A865A4" w:rsidP="00A865A4">
            <w:pPr>
              <w:pStyle w:val="a6"/>
              <w:numPr>
                <w:ilvl w:val="0"/>
                <w:numId w:val="1"/>
              </w:numPr>
              <w:tabs>
                <w:tab w:val="left" w:pos="271"/>
              </w:tabs>
              <w:ind w:left="0"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B0B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  <w:r w:rsidR="00062B0B" w:rsidRPr="00062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</w:t>
            </w:r>
            <w:proofErr w:type="gramEnd"/>
            <w:r w:rsidR="00062B0B" w:rsidRPr="00062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ФД </w:t>
            </w:r>
            <w:proofErr w:type="spellStart"/>
            <w:r w:rsidR="00062B0B" w:rsidRPr="00062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Чита-Хабаровск</w:t>
            </w:r>
            <w:proofErr w:type="spellEnd"/>
            <w:r w:rsidR="00062B0B" w:rsidRPr="00062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48D6BB69" w14:textId="544DAA19" w:rsidR="00A865A4" w:rsidRPr="00062B0B" w:rsidRDefault="00062B0B" w:rsidP="00A865A4">
            <w:pPr>
              <w:pStyle w:val="a6"/>
              <w:numPr>
                <w:ilvl w:val="0"/>
                <w:numId w:val="1"/>
              </w:numPr>
              <w:tabs>
                <w:tab w:val="left" w:pos="271"/>
              </w:tabs>
              <w:ind w:left="0" w:firstLine="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B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ЖД вокзал п. Архара, ул. </w:t>
            </w:r>
            <w:proofErr w:type="spellStart"/>
            <w:r w:rsidRPr="00062B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Привокзальная</w:t>
            </w:r>
            <w:proofErr w:type="spellEnd"/>
            <w:r w:rsidRPr="00062B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д. 4</w:t>
            </w:r>
          </w:p>
          <w:p w14:paraId="70E07D43" w14:textId="584BE689" w:rsidR="00221A04" w:rsidRDefault="00B25CBE" w:rsidP="00221A04">
            <w:pPr>
              <w:pStyle w:val="a6"/>
              <w:tabs>
                <w:tab w:val="left" w:pos="271"/>
              </w:tabs>
              <w:ind w:left="43"/>
              <w:jc w:val="both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2A41165" wp14:editId="72D7F873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172720</wp:posOffset>
                  </wp:positionV>
                  <wp:extent cx="3835400" cy="2509520"/>
                  <wp:effectExtent l="0" t="0" r="0" b="5080"/>
                  <wp:wrapTight wrapText="bothSides">
                    <wp:wrapPolygon edited="0">
                      <wp:start x="0" y="0"/>
                      <wp:lineTo x="0" y="21480"/>
                      <wp:lineTo x="21457" y="21480"/>
                      <wp:lineTo x="21457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0" cy="2509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327689" w14:textId="4871FBF3" w:rsidR="00B97CE4" w:rsidRDefault="00B97CE4" w:rsidP="00221A04">
            <w:pPr>
              <w:pStyle w:val="a6"/>
              <w:tabs>
                <w:tab w:val="left" w:pos="271"/>
              </w:tabs>
              <w:ind w:left="43"/>
              <w:jc w:val="both"/>
              <w:rPr>
                <w:noProof/>
              </w:rPr>
            </w:pPr>
          </w:p>
          <w:p w14:paraId="7DFA6811" w14:textId="3E60FAD9" w:rsidR="00B97CE4" w:rsidRDefault="00B97CE4" w:rsidP="00221A04">
            <w:pPr>
              <w:pStyle w:val="a6"/>
              <w:tabs>
                <w:tab w:val="left" w:pos="271"/>
              </w:tabs>
              <w:ind w:left="43"/>
              <w:jc w:val="both"/>
              <w:rPr>
                <w:noProof/>
              </w:rPr>
            </w:pPr>
          </w:p>
          <w:p w14:paraId="0A774F96" w14:textId="3463B26D" w:rsidR="00221A04" w:rsidRPr="00A865A4" w:rsidRDefault="00221A04" w:rsidP="00221A04">
            <w:pPr>
              <w:pStyle w:val="a6"/>
              <w:tabs>
                <w:tab w:val="left" w:pos="271"/>
              </w:tabs>
              <w:ind w:left="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98D0E6" w14:textId="34A927F9" w:rsidR="00D86E95" w:rsidRDefault="00B97CE4">
      <w:r>
        <w:t xml:space="preserve"> </w:t>
      </w:r>
    </w:p>
    <w:sectPr w:rsidR="00D86E95" w:rsidSect="00B115B9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E1D77"/>
    <w:multiLevelType w:val="hybridMultilevel"/>
    <w:tmpl w:val="6DDE5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D7315"/>
    <w:multiLevelType w:val="hybridMultilevel"/>
    <w:tmpl w:val="5D448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8B"/>
    <w:rsid w:val="00014D84"/>
    <w:rsid w:val="00062B0B"/>
    <w:rsid w:val="000B237F"/>
    <w:rsid w:val="000C0D65"/>
    <w:rsid w:val="000C507F"/>
    <w:rsid w:val="00113A5E"/>
    <w:rsid w:val="0015018A"/>
    <w:rsid w:val="00214ECC"/>
    <w:rsid w:val="00221A04"/>
    <w:rsid w:val="002A0498"/>
    <w:rsid w:val="00397B8F"/>
    <w:rsid w:val="003D058D"/>
    <w:rsid w:val="004C3CA6"/>
    <w:rsid w:val="00567334"/>
    <w:rsid w:val="006E3A08"/>
    <w:rsid w:val="00720E1F"/>
    <w:rsid w:val="007D707B"/>
    <w:rsid w:val="007F3FBC"/>
    <w:rsid w:val="008424B8"/>
    <w:rsid w:val="00872232"/>
    <w:rsid w:val="008B3570"/>
    <w:rsid w:val="008C5CC9"/>
    <w:rsid w:val="008E7C78"/>
    <w:rsid w:val="009523C5"/>
    <w:rsid w:val="0096649A"/>
    <w:rsid w:val="0097241E"/>
    <w:rsid w:val="00982DA6"/>
    <w:rsid w:val="00A36138"/>
    <w:rsid w:val="00A865A4"/>
    <w:rsid w:val="00AA35F4"/>
    <w:rsid w:val="00B115B9"/>
    <w:rsid w:val="00B25CBE"/>
    <w:rsid w:val="00B53206"/>
    <w:rsid w:val="00B606F1"/>
    <w:rsid w:val="00B97CE4"/>
    <w:rsid w:val="00BA520D"/>
    <w:rsid w:val="00BB6206"/>
    <w:rsid w:val="00BD298B"/>
    <w:rsid w:val="00C40E6A"/>
    <w:rsid w:val="00C51DD4"/>
    <w:rsid w:val="00CB0108"/>
    <w:rsid w:val="00CB3BCD"/>
    <w:rsid w:val="00CE17CD"/>
    <w:rsid w:val="00CF3059"/>
    <w:rsid w:val="00D701BE"/>
    <w:rsid w:val="00D77B9E"/>
    <w:rsid w:val="00D86E95"/>
    <w:rsid w:val="00E44555"/>
    <w:rsid w:val="00E96D77"/>
    <w:rsid w:val="00EB33FB"/>
    <w:rsid w:val="00EF5F04"/>
    <w:rsid w:val="00F13815"/>
    <w:rsid w:val="00F31BA3"/>
    <w:rsid w:val="00F707F6"/>
    <w:rsid w:val="00F8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9880"/>
  <w15:chartTrackingRefBased/>
  <w15:docId w15:val="{A3A9C384-EF46-4754-AC7F-F4C6FA15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298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298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865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13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3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invest.amur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vest.amurobl@mail.ru" TargetMode="External"/><Relationship Id="rId5" Type="http://schemas.openxmlformats.org/officeDocument/2006/relationships/hyperlink" Target="mailto:otdel_econom_arhar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API505</dc:creator>
  <cp:keywords/>
  <dc:description/>
  <cp:lastModifiedBy>API522</cp:lastModifiedBy>
  <cp:revision>82</cp:revision>
  <dcterms:created xsi:type="dcterms:W3CDTF">2020-05-28T07:48:00Z</dcterms:created>
  <dcterms:modified xsi:type="dcterms:W3CDTF">2021-02-19T06:05:00Z</dcterms:modified>
</cp:coreProperties>
</file>